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0D196" w14:textId="419168B4" w:rsidR="00591247" w:rsidRDefault="00095B1F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На 5 януари, с настъпването на новата календарна година,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наши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бивши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настоящи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кукерска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група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Каваклии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поднесоха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приятна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изненада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пресъздадоха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обичая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Кукеровден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изгониха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злото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5C5A6FA4" w14:textId="77777777" w:rsidR="00095B1F" w:rsidRDefault="00095B1F">
      <w:pPr>
        <w:rPr>
          <w:noProof/>
        </w:rPr>
      </w:pPr>
    </w:p>
    <w:p w14:paraId="4E36BF17" w14:textId="1979450B" w:rsidR="00095B1F" w:rsidRDefault="00095B1F">
      <w:pPr>
        <w:rPr>
          <w:lang w:val="en-US"/>
        </w:rPr>
      </w:pPr>
      <w:r>
        <w:rPr>
          <w:noProof/>
        </w:rPr>
        <w:drawing>
          <wp:inline distT="0" distB="0" distL="0" distR="0" wp14:anchorId="4CD538F5" wp14:editId="6C3915B6">
            <wp:extent cx="5760720" cy="4320540"/>
            <wp:effectExtent l="0" t="0" r="0" b="3810"/>
            <wp:docPr id="2" name="Картина 1" descr="Може да бъде изображение с 9 души и клар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9 души и кларин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8FF6" w14:textId="77777777" w:rsidR="00095B1F" w:rsidRDefault="00095B1F">
      <w:pPr>
        <w:rPr>
          <w:lang w:val="en-US"/>
        </w:rPr>
      </w:pPr>
    </w:p>
    <w:p w14:paraId="5F89E34D" w14:textId="77777777" w:rsidR="00095B1F" w:rsidRDefault="00095B1F">
      <w:pPr>
        <w:rPr>
          <w:lang w:val="en-US"/>
        </w:rPr>
      </w:pPr>
    </w:p>
    <w:p w14:paraId="3EEA6B5B" w14:textId="77777777" w:rsidR="00095B1F" w:rsidRDefault="00095B1F">
      <w:pPr>
        <w:rPr>
          <w:lang w:val="en-US"/>
        </w:rPr>
      </w:pPr>
    </w:p>
    <w:p w14:paraId="2CEA67BF" w14:textId="77777777" w:rsidR="00095B1F" w:rsidRDefault="00095B1F">
      <w:pPr>
        <w:rPr>
          <w:lang w:val="en-US"/>
        </w:rPr>
      </w:pPr>
    </w:p>
    <w:p w14:paraId="4B801EC3" w14:textId="77777777" w:rsidR="00095B1F" w:rsidRDefault="00095B1F">
      <w:pPr>
        <w:rPr>
          <w:lang w:val="en-US"/>
        </w:rPr>
      </w:pPr>
    </w:p>
    <w:p w14:paraId="75D39429" w14:textId="77777777" w:rsidR="00095B1F" w:rsidRDefault="00095B1F">
      <w:pPr>
        <w:rPr>
          <w:lang w:val="en-US"/>
        </w:rPr>
      </w:pPr>
    </w:p>
    <w:p w14:paraId="6803A293" w14:textId="77777777" w:rsidR="00095B1F" w:rsidRDefault="00095B1F">
      <w:pPr>
        <w:rPr>
          <w:lang w:val="en-US"/>
        </w:rPr>
      </w:pPr>
    </w:p>
    <w:p w14:paraId="5D8D54D2" w14:textId="77777777" w:rsidR="00095B1F" w:rsidRDefault="00095B1F">
      <w:pPr>
        <w:rPr>
          <w:lang w:val="en-US"/>
        </w:rPr>
      </w:pPr>
    </w:p>
    <w:p w14:paraId="07A866C4" w14:textId="77777777" w:rsidR="00095B1F" w:rsidRDefault="00095B1F">
      <w:pPr>
        <w:rPr>
          <w:lang w:val="en-US"/>
        </w:rPr>
      </w:pPr>
    </w:p>
    <w:p w14:paraId="26965C6C" w14:textId="77777777" w:rsidR="00095B1F" w:rsidRDefault="00095B1F">
      <w:pPr>
        <w:rPr>
          <w:lang w:val="en-US"/>
        </w:rPr>
      </w:pPr>
    </w:p>
    <w:p w14:paraId="21282246" w14:textId="77777777" w:rsidR="00825950" w:rsidRDefault="00825950" w:rsidP="00095B1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6C332E1F" w14:textId="77777777" w:rsidR="00825950" w:rsidRDefault="00825950" w:rsidP="00095B1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1D28019E" w14:textId="77777777" w:rsidR="00825950" w:rsidRDefault="00825950" w:rsidP="00095B1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5298D0E8" w14:textId="027D54B9" w:rsidR="00095B1F" w:rsidRPr="00095B1F" w:rsidRDefault="00095B1F" w:rsidP="00095B1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lastRenderedPageBreak/>
        <w:t xml:space="preserve">На 6-ти януари, когато се </w:t>
      </w:r>
      <w:r w:rsidRPr="00095B1F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навърш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иха </w:t>
      </w:r>
      <w:r w:rsidRPr="00095B1F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176 години от рождението на Христо Ботев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,</w:t>
      </w:r>
    </w:p>
    <w:p w14:paraId="4B933E14" w14:textId="7C3B6ED5" w:rsidR="00095B1F" w:rsidRDefault="00095B1F" w:rsidP="00095B1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у</w:t>
      </w:r>
      <w:r w:rsidRPr="00095B1F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ченици от 7 клас участваха в тържественото поднасяне на венци и цветя пред паметника на Христо Ботев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в Морската градина в Бургас.</w:t>
      </w:r>
    </w:p>
    <w:p w14:paraId="1F0B4759" w14:textId="6636A6C8" w:rsidR="00095B1F" w:rsidRPr="00095B1F" w:rsidRDefault="00095B1F" w:rsidP="00095B1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59A94043" wp14:editId="517D1EFC">
            <wp:extent cx="5760720" cy="4320540"/>
            <wp:effectExtent l="0" t="0" r="0" b="3810"/>
            <wp:docPr id="2000818830" name="Картина 1" descr="Може да бъде изображение с 7 души, паметник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7 души, паметник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CA19" w14:textId="77777777" w:rsidR="00095B1F" w:rsidRDefault="00095B1F">
      <w:pPr>
        <w:rPr>
          <w:lang w:val="en-US"/>
        </w:rPr>
      </w:pPr>
    </w:p>
    <w:p w14:paraId="60EF2CDC" w14:textId="2AAF43D9" w:rsidR="00095B1F" w:rsidRDefault="00095B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CAA9FC" wp14:editId="1667968F">
            <wp:extent cx="5760720" cy="7680960"/>
            <wp:effectExtent l="0" t="0" r="0" b="0"/>
            <wp:docPr id="3" name="Картина 2" descr="Може да бъде изображение с 3 души, кларинет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3 души, кларинет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16DF3" w14:textId="77777777" w:rsidR="00095B1F" w:rsidRDefault="00095B1F">
      <w:pPr>
        <w:rPr>
          <w:lang w:val="en-US"/>
        </w:rPr>
      </w:pPr>
    </w:p>
    <w:p w14:paraId="3B001D23" w14:textId="77777777" w:rsidR="00095B1F" w:rsidRDefault="00095B1F">
      <w:pPr>
        <w:rPr>
          <w:lang w:val="en-US"/>
        </w:rPr>
      </w:pPr>
    </w:p>
    <w:p w14:paraId="290FD56D" w14:textId="77777777" w:rsidR="00095B1F" w:rsidRDefault="00095B1F">
      <w:pPr>
        <w:rPr>
          <w:lang w:val="en-US"/>
        </w:rPr>
      </w:pPr>
    </w:p>
    <w:p w14:paraId="21ABD282" w14:textId="77777777" w:rsidR="00095B1F" w:rsidRDefault="00095B1F">
      <w:pPr>
        <w:rPr>
          <w:lang w:val="en-US"/>
        </w:rPr>
      </w:pPr>
    </w:p>
    <w:p w14:paraId="3C79A0F5" w14:textId="5D3D593A" w:rsidR="00095B1F" w:rsidRPr="00095B1F" w:rsidRDefault="00095B1F" w:rsidP="00095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lastRenderedPageBreak/>
        <w:t>На 13-ти януари 2024 г. ,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Мартин Гюров от 7"а" клас- ученическият омбудсман към ОУ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"Христо Ботев",</w:t>
      </w:r>
      <w:proofErr w:type="spellStart"/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кв</w:t>
      </w:r>
      <w:proofErr w:type="spellEnd"/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.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Долно Езерово и Добромира Василева от 6 "а" клас разказаха за своите впечатления от Лидерската академия по гражданско участие и толерантност пред своите съученици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.В съвременния свят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,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в който младежите се изправят пред редица предизвикателства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,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,Мартин и Добромира дадоха информация относно гражданските права,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насърчиха толерантното мислене.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Учениците трябва да повишат активността си в училищният живот и да работят в екип със своите съученици е мотото на ученическия омбудсман през тази учебна година.</w:t>
      </w:r>
    </w:p>
    <w:p w14:paraId="21209C77" w14:textId="77777777" w:rsidR="00095B1F" w:rsidRPr="00095B1F" w:rsidRDefault="00095B1F" w:rsidP="00095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Задълженията му са:</w:t>
      </w:r>
    </w:p>
    <w:p w14:paraId="7B1F4350" w14:textId="293123F6" w:rsidR="00095B1F" w:rsidRPr="00095B1F" w:rsidRDefault="00095B1F" w:rsidP="00095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- разглежда жалби и сигнали,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свързани с конфликтни ситуации,</w:t>
      </w:r>
      <w:r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които касаят ученици</w:t>
      </w:r>
    </w:p>
    <w:p w14:paraId="79665C34" w14:textId="77777777" w:rsidR="00095B1F" w:rsidRDefault="00095B1F" w:rsidP="00095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095B1F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- прави предложения и препоръки до Ученическия съвет и Ръководството за зачитане на правата на учениците. За целта бяха изготвени “ Дневник за входяща и изходяща поща на ученическия омбудсман.</w:t>
      </w:r>
    </w:p>
    <w:p w14:paraId="0AF4641B" w14:textId="77777777" w:rsidR="00095B1F" w:rsidRDefault="00095B1F" w:rsidP="00095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10070BA7" w14:textId="144952CD" w:rsidR="00095B1F" w:rsidRPr="00095B1F" w:rsidRDefault="00095B1F" w:rsidP="00095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5BFA4A41" wp14:editId="2BFF79E7">
            <wp:extent cx="3771900" cy="5715000"/>
            <wp:effectExtent l="0" t="0" r="0" b="0"/>
            <wp:docPr id="5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D104" w14:textId="77777777" w:rsidR="00095B1F" w:rsidRDefault="00095B1F">
      <w:pPr>
        <w:rPr>
          <w:lang w:val="en-US"/>
        </w:rPr>
      </w:pPr>
    </w:p>
    <w:p w14:paraId="7548084B" w14:textId="703C57D6" w:rsidR="00095B1F" w:rsidRDefault="00095B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02AFF1" wp14:editId="3FC6D53B">
            <wp:extent cx="5760720" cy="7680960"/>
            <wp:effectExtent l="0" t="0" r="0" b="0"/>
            <wp:docPr id="7" name="Картина 6" descr="Може да бъде изображение с 2 души, хора, които учат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е да бъде изображение с 2 души, хора, които учат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7596" w14:textId="77777777" w:rsidR="00095B1F" w:rsidRDefault="00095B1F">
      <w:pPr>
        <w:rPr>
          <w:lang w:val="en-US"/>
        </w:rPr>
      </w:pPr>
    </w:p>
    <w:p w14:paraId="73F8D4F6" w14:textId="77777777" w:rsidR="00095B1F" w:rsidRDefault="00095B1F">
      <w:pPr>
        <w:rPr>
          <w:lang w:val="en-US"/>
        </w:rPr>
      </w:pPr>
    </w:p>
    <w:p w14:paraId="4F5B4D88" w14:textId="77777777" w:rsidR="00095B1F" w:rsidRDefault="00095B1F">
      <w:pPr>
        <w:rPr>
          <w:lang w:val="en-US"/>
        </w:rPr>
      </w:pPr>
    </w:p>
    <w:p w14:paraId="0DBE0EB6" w14:textId="77777777" w:rsidR="00095B1F" w:rsidRDefault="00095B1F">
      <w:pPr>
        <w:rPr>
          <w:lang w:val="en-US"/>
        </w:rPr>
      </w:pPr>
    </w:p>
    <w:p w14:paraId="72C99BED" w14:textId="77777777" w:rsidR="00095B1F" w:rsidRDefault="00095B1F">
      <w:pPr>
        <w:rPr>
          <w:lang w:val="en-US"/>
        </w:rPr>
      </w:pPr>
    </w:p>
    <w:p w14:paraId="48107080" w14:textId="22D2DE06" w:rsidR="00095B1F" w:rsidRDefault="00095B1F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 17-ти яну</w:t>
      </w:r>
      <w:r w:rsidR="00825950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ри, н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гости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в училището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Цанко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Цанков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-известен бургаски спортист, </w:t>
      </w:r>
      <w:r w:rsidR="00A3148C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той мотивира учениците да участват в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кампанията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Спорт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всяко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бургаско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“.</w:t>
      </w:r>
    </w:p>
    <w:p w14:paraId="0AD38263" w14:textId="205BA9F6" w:rsidR="00095B1F" w:rsidRPr="00095B1F" w:rsidRDefault="00095B1F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7940BF2" wp14:editId="1BD49794">
            <wp:extent cx="5760720" cy="4320540"/>
            <wp:effectExtent l="0" t="0" r="0" b="3810"/>
            <wp:docPr id="9" name="Картина 8" descr="Може да бъде изображение с 10 души и хора, играещи баске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же да бъде изображение с 10 души и хора, играещи баскетб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1D13" w14:textId="77777777" w:rsidR="00095B1F" w:rsidRDefault="00095B1F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669FD8CA" w14:textId="04F830D2" w:rsidR="00095B1F" w:rsidRDefault="00095B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07589DB" wp14:editId="50ED76C0">
            <wp:extent cx="5760720" cy="4320540"/>
            <wp:effectExtent l="0" t="0" r="0" b="3810"/>
            <wp:docPr id="8" name="Картина 7" descr="Може да бъде изображение с 6 души и хора, играещи баске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же да бъде изображение с 6 души и хора, играещи баскетбо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508D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15EF2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CBF7E4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F0EDAE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BED25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D38A20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8B189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6EF52A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76C35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4BED01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AC67E0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6C486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E1F56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26E57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66CB8C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DF7049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566115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48DF6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93CAF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CFE3AB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9BA2EC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13BA53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80D98E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2A97E5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5F1689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F68164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E2822A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1FAAA0" w14:textId="7CCE92CB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hAnsi="Times New Roman" w:cs="Times New Roman"/>
          <w:sz w:val="24"/>
          <w:szCs w:val="24"/>
        </w:rPr>
        <w:t>Н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а 16.01.2024 в Националната художествена галерия „Квадрат 500“ бяха обявени одобрените идеи и връчени наградите на седмото издание на кампанията "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Ти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и Лидл за нашето утре". От подадените 219 проектни предложения в 5 тематични области бяха одобрени 33. Един от тях е проекта " Бъди активен - бъди здрав!" на Сдружение „Училищно настоятелство" към ОУ "Христо Ботев", Бургас, кв. Д. Езерово в категория „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BeActive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“ – за активен начин на живот и граждански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активизъм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. </w:t>
      </w:r>
    </w:p>
    <w:p w14:paraId="7BE176CA" w14:textId="77777777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Стойността на проекта е 13560 лв. и средствата ще бъдат използвани за повишаване на физическата активност на нашите ученици. Предвижда се закупуване на интересни и атрактивни материали и пособия, за да предизвикваме да спортуват малки и големи - ученици, учители и родители.</w:t>
      </w:r>
    </w:p>
    <w:p w14:paraId="13972C34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На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cпeциaлнoто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cъбитиe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присъстваха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oмбyдcмaнa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нa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Peпyблиĸa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Бългapия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пpoф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. д-p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Диaнa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Koвaчeвa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, изпълнителният директор на Лидл България госпожа Милена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Драгийска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, изпълнителния директор на Български дарителски форум Теодора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Бакарджиева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, изпълнителния директор на Фондация „Работилница за граждански инициативи Илияна Николова и представител на Асоциацията на европейските журналисти Мария </w:t>
      </w:r>
      <w:proofErr w:type="spellStart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Черешева</w:t>
      </w:r>
      <w:proofErr w:type="spellEnd"/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.</w:t>
      </w:r>
    </w:p>
    <w:p w14:paraId="1053A1A2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26F3579B" w14:textId="4367227F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66A3336F" wp14:editId="42EE07DB">
            <wp:extent cx="5760720" cy="4320540"/>
            <wp:effectExtent l="0" t="0" r="0" b="3810"/>
            <wp:docPr id="12" name="Картина 11" descr="Може да бъде изображение с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же да бъде изображение с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CD18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461E5A2B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69C8D234" w14:textId="7F99BC1F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>
        <w:rPr>
          <w:noProof/>
        </w:rPr>
        <w:lastRenderedPageBreak/>
        <w:drawing>
          <wp:inline distT="0" distB="0" distL="0" distR="0" wp14:anchorId="47D2E15B" wp14:editId="4F209A75">
            <wp:extent cx="5760720" cy="10241280"/>
            <wp:effectExtent l="0" t="0" r="0" b="7620"/>
            <wp:docPr id="11" name="Картина 10" descr="Може да бъде изображение с 2 души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же да бъде изображение с 2 души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F8A2" w14:textId="77777777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578FCBDA" w14:textId="2A652F21" w:rsidR="008208A3" w:rsidRPr="008208A3" w:rsidRDefault="008208A3" w:rsidP="008208A3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06CDE0EE" wp14:editId="233AB912">
            <wp:extent cx="5715000" cy="3219450"/>
            <wp:effectExtent l="0" t="0" r="0" b="0"/>
            <wp:docPr id="10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C4B29" w14:textId="77777777" w:rsidR="008208A3" w:rsidRDefault="008208A3">
      <w:pPr>
        <w:rPr>
          <w:lang w:val="en-US"/>
        </w:rPr>
      </w:pPr>
    </w:p>
    <w:p w14:paraId="4573DE16" w14:textId="77777777" w:rsidR="008208A3" w:rsidRDefault="008208A3">
      <w:pPr>
        <w:rPr>
          <w:lang w:val="en-US"/>
        </w:rPr>
      </w:pPr>
    </w:p>
    <w:p w14:paraId="0998855E" w14:textId="77777777" w:rsidR="008208A3" w:rsidRDefault="008208A3">
      <w:pPr>
        <w:rPr>
          <w:lang w:val="en-US"/>
        </w:rPr>
      </w:pPr>
    </w:p>
    <w:p w14:paraId="4A0F1029" w14:textId="77777777" w:rsidR="008208A3" w:rsidRDefault="008208A3">
      <w:pPr>
        <w:rPr>
          <w:lang w:val="en-US"/>
        </w:rPr>
      </w:pPr>
    </w:p>
    <w:p w14:paraId="78CB43EE" w14:textId="77777777" w:rsidR="008208A3" w:rsidRDefault="008208A3">
      <w:pPr>
        <w:rPr>
          <w:lang w:val="en-US"/>
        </w:rPr>
      </w:pPr>
    </w:p>
    <w:p w14:paraId="61DFBB96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408D20A3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3F07DBF7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12BCB09C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2541E2BB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08E09E93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50610744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58F35D86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4172A09B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35B2A290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7B39D80B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39C212B4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71D1235C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4D45DCF1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25DAADB9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3A09310D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0BCFF3BF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34E146C5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503D8214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30D509EA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6B5A8A9C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72B23EBE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0967BF4D" w14:textId="77777777" w:rsidR="00825950" w:rsidRDefault="0082595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207BB8AA" w14:textId="3B1E030C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lastRenderedPageBreak/>
        <w:t>На 18-ти януари , с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различни инициативи второкласниците и третокласниците отбелязаха Световния ден на снежния човек.</w:t>
      </w:r>
    </w:p>
    <w:p w14:paraId="456816D7" w14:textId="77777777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С интересен библиотечен урок учениците от 2.а клас научиха историята на празника, отгатваха гатанки за зимата, играха различни игри и танцуваха като снежинки.</w:t>
      </w:r>
    </w:p>
    <w:p w14:paraId="45412214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Красиви снежни човеци конструираха 3.а клас, с които украсиха класната си стая.</w:t>
      </w:r>
    </w:p>
    <w:p w14:paraId="67F24AB3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10E0D91C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1B8D3264" w14:textId="164FD1F5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0F3660C6" wp14:editId="1D0BAE47">
            <wp:extent cx="5760720" cy="4321440"/>
            <wp:effectExtent l="0" t="0" r="0" b="3175"/>
            <wp:docPr id="15" name="Картина 14" descr="Може да бъде изображение с 11 души, дете и дър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же да бъде изображение с 11 души, дете и дър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CA1F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5BE90953" w14:textId="7B82C104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>
        <w:rPr>
          <w:noProof/>
        </w:rPr>
        <w:lastRenderedPageBreak/>
        <w:drawing>
          <wp:inline distT="0" distB="0" distL="0" distR="0" wp14:anchorId="6233C2DE" wp14:editId="127A8ACF">
            <wp:extent cx="5760720" cy="7679360"/>
            <wp:effectExtent l="0" t="0" r="0" b="0"/>
            <wp:docPr id="14" name="Картина 13" descr="Може да бъде изображение с 6 души и м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же да бъде изображение с 6 души и мас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F126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4E2745AF" w14:textId="363B2F28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>
        <w:rPr>
          <w:noProof/>
        </w:rPr>
        <w:lastRenderedPageBreak/>
        <w:drawing>
          <wp:inline distT="0" distB="0" distL="0" distR="0" wp14:anchorId="178CE59B" wp14:editId="7A7B8028">
            <wp:extent cx="5760720" cy="4321440"/>
            <wp:effectExtent l="0" t="0" r="0" b="3175"/>
            <wp:docPr id="13" name="Картина 12" descr="Може да бъде изображение с 6 души и д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же да бъде изображение с 6 души и де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FE7E" w14:textId="77777777" w:rsidR="008208A3" w:rsidRDefault="008208A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7C11F6" w14:textId="77777777" w:rsidR="008208A3" w:rsidRDefault="008208A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F981EAF" w14:textId="77777777" w:rsidR="008208A3" w:rsidRDefault="008208A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D9B0572" w14:textId="77777777" w:rsidR="00825950" w:rsidRDefault="00825950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6076EAB3" w14:textId="77777777" w:rsidR="00825950" w:rsidRDefault="00825950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7EA059E1" w14:textId="77777777" w:rsidR="00825950" w:rsidRDefault="00825950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263A0C4A" w14:textId="4D16CC17" w:rsidR="008208A3" w:rsidRDefault="008208A3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красиви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табла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макети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Слънчевата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система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зарадваха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клас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на 19.-0.2024 г.</w:t>
      </w:r>
    </w:p>
    <w:p w14:paraId="033C70E5" w14:textId="77777777" w:rsidR="00825950" w:rsidRDefault="00825950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5D529971" w14:textId="09E42FB8" w:rsidR="008208A3" w:rsidRDefault="008208A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en-US"/>
        </w:rPr>
        <w:fldChar w:fldCharType="begin"/>
      </w:r>
      <w:r>
        <w:rPr>
          <w:rFonts w:cs="Times New Roman"/>
          <w:sz w:val="24"/>
          <w:szCs w:val="24"/>
          <w:lang w:val="en-US"/>
        </w:rPr>
        <w:instrText xml:space="preserve"> HYPERLINK "</w:instrText>
      </w:r>
      <w:r w:rsidRPr="008208A3">
        <w:rPr>
          <w:rFonts w:cs="Times New Roman"/>
          <w:sz w:val="24"/>
          <w:szCs w:val="24"/>
          <w:lang w:val="en-US"/>
        </w:rPr>
        <w:instrText>https://fb.watch/q2iuD5V856/</w:instrText>
      </w:r>
      <w:r>
        <w:rPr>
          <w:rFonts w:cs="Times New Roman"/>
          <w:sz w:val="24"/>
          <w:szCs w:val="24"/>
          <w:lang w:val="en-US"/>
        </w:rPr>
        <w:instrText xml:space="preserve">" </w:instrText>
      </w:r>
      <w:r>
        <w:rPr>
          <w:rFonts w:cs="Times New Roman"/>
          <w:sz w:val="24"/>
          <w:szCs w:val="24"/>
          <w:lang w:val="en-US"/>
        </w:rPr>
        <w:fldChar w:fldCharType="separate"/>
      </w:r>
      <w:r w:rsidRPr="008912D3">
        <w:rPr>
          <w:rStyle w:val="a3"/>
          <w:rFonts w:cs="Times New Roman"/>
          <w:sz w:val="24"/>
          <w:szCs w:val="24"/>
          <w:lang w:val="en-US"/>
        </w:rPr>
        <w:t>https://fb.watch/q2iuD5V856/</w:t>
      </w:r>
      <w:r>
        <w:rPr>
          <w:rFonts w:cs="Times New Roman"/>
          <w:sz w:val="24"/>
          <w:szCs w:val="24"/>
          <w:lang w:val="en-US"/>
        </w:rPr>
        <w:fldChar w:fldCharType="end"/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</w:t>
      </w:r>
    </w:p>
    <w:p w14:paraId="06B755DC" w14:textId="77777777" w:rsidR="00825950" w:rsidRDefault="00825950">
      <w:pPr>
        <w:rPr>
          <w:rFonts w:cs="Times New Roman"/>
          <w:sz w:val="24"/>
          <w:szCs w:val="24"/>
        </w:rPr>
      </w:pPr>
    </w:p>
    <w:p w14:paraId="4C9FB889" w14:textId="77777777" w:rsidR="00825950" w:rsidRDefault="00825950">
      <w:pPr>
        <w:rPr>
          <w:rFonts w:cs="Times New Roman"/>
          <w:sz w:val="24"/>
          <w:szCs w:val="24"/>
        </w:rPr>
      </w:pPr>
    </w:p>
    <w:p w14:paraId="49BE46C1" w14:textId="77777777" w:rsidR="00825950" w:rsidRDefault="00825950">
      <w:pPr>
        <w:rPr>
          <w:rFonts w:cs="Times New Roman"/>
          <w:sz w:val="24"/>
          <w:szCs w:val="24"/>
        </w:rPr>
      </w:pPr>
    </w:p>
    <w:p w14:paraId="46362EBE" w14:textId="77777777" w:rsidR="00825950" w:rsidRDefault="00825950">
      <w:pPr>
        <w:rPr>
          <w:rFonts w:cs="Times New Roman"/>
          <w:sz w:val="24"/>
          <w:szCs w:val="24"/>
        </w:rPr>
      </w:pPr>
    </w:p>
    <w:p w14:paraId="10BCB6DA" w14:textId="77777777" w:rsidR="00825950" w:rsidRDefault="00825950">
      <w:pPr>
        <w:rPr>
          <w:rFonts w:cs="Times New Roman"/>
          <w:sz w:val="24"/>
          <w:szCs w:val="24"/>
        </w:rPr>
      </w:pPr>
    </w:p>
    <w:p w14:paraId="79ED43D2" w14:textId="77777777" w:rsidR="00825950" w:rsidRDefault="00825950">
      <w:pPr>
        <w:rPr>
          <w:rFonts w:cs="Times New Roman"/>
          <w:sz w:val="24"/>
          <w:szCs w:val="24"/>
        </w:rPr>
      </w:pPr>
    </w:p>
    <w:p w14:paraId="779B5DB9" w14:textId="77777777" w:rsidR="00825950" w:rsidRDefault="00825950">
      <w:pPr>
        <w:rPr>
          <w:rFonts w:cs="Times New Roman"/>
          <w:sz w:val="24"/>
          <w:szCs w:val="24"/>
        </w:rPr>
      </w:pPr>
    </w:p>
    <w:p w14:paraId="3DA45FDA" w14:textId="77777777" w:rsidR="008208A3" w:rsidRDefault="008208A3">
      <w:pPr>
        <w:rPr>
          <w:rFonts w:cs="Times New Roman"/>
          <w:sz w:val="24"/>
          <w:szCs w:val="24"/>
        </w:rPr>
      </w:pPr>
    </w:p>
    <w:p w14:paraId="2F3158FE" w14:textId="33B1F56D" w:rsidR="008208A3" w:rsidRP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На 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21 януари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, в 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Международ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ния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ден на прегръдката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, бе споделена между нашите ученици 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. 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Тя </w:t>
      </w: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е прекрасно нещо. Тя е бърз подарък за споделяне. Това е един от най-хубавите начини да покажете ,че Ви е грижа. </w:t>
      </w:r>
    </w:p>
    <w:p w14:paraId="132FD8D3" w14:textId="77777777" w:rsidR="008208A3" w:rsidRDefault="008208A3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8208A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С беседа по темата учениците от втори клас отбелязаха празника.</w:t>
      </w:r>
    </w:p>
    <w:p w14:paraId="238642D4" w14:textId="77777777" w:rsidR="006B2B20" w:rsidRDefault="006B2B2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</w:p>
    <w:p w14:paraId="55FE94A6" w14:textId="0F2F13E0" w:rsidR="006B2B20" w:rsidRPr="008208A3" w:rsidRDefault="006B2B20" w:rsidP="00820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>
        <w:rPr>
          <w:noProof/>
        </w:rPr>
        <w:lastRenderedPageBreak/>
        <w:drawing>
          <wp:inline distT="0" distB="0" distL="0" distR="0" wp14:anchorId="1C1A39A4" wp14:editId="4B76BC9C">
            <wp:extent cx="5760720" cy="7679360"/>
            <wp:effectExtent l="0" t="0" r="0" b="0"/>
            <wp:docPr id="18" name="Картина 17" descr="Може да бъде изображение с 2 души, хора, които учат, детска играчка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же да бъде изображение с 2 души, хора, които учат, детска играчка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86AF" w14:textId="77777777" w:rsidR="008208A3" w:rsidRDefault="008208A3" w:rsidP="008208A3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1FB21162" w14:textId="1783A43B" w:rsidR="008208A3" w:rsidRPr="008208A3" w:rsidRDefault="008208A3" w:rsidP="008208A3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noProof/>
        </w:rPr>
        <w:lastRenderedPageBreak/>
        <w:drawing>
          <wp:inline distT="0" distB="0" distL="0" distR="0" wp14:anchorId="304019F7" wp14:editId="206C6EF7">
            <wp:extent cx="5760720" cy="7679360"/>
            <wp:effectExtent l="0" t="0" r="0" b="0"/>
            <wp:docPr id="17" name="Картина 16" descr="Може да бъде изображение с 1 човек, дете, усмихване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же да бъде изображение с 1 човек, дете, усмихване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C212" w14:textId="77777777" w:rsidR="008208A3" w:rsidRDefault="008208A3">
      <w:pPr>
        <w:rPr>
          <w:rFonts w:cs="Times New Roman"/>
          <w:sz w:val="24"/>
          <w:szCs w:val="24"/>
        </w:rPr>
      </w:pPr>
    </w:p>
    <w:p w14:paraId="05E25625" w14:textId="77777777" w:rsidR="006B2B20" w:rsidRDefault="006B2B20">
      <w:pPr>
        <w:rPr>
          <w:rFonts w:cs="Times New Roman"/>
          <w:sz w:val="24"/>
          <w:szCs w:val="24"/>
        </w:rPr>
      </w:pPr>
    </w:p>
    <w:p w14:paraId="06C8259A" w14:textId="77777777" w:rsidR="006B2B20" w:rsidRDefault="006B2B20">
      <w:pPr>
        <w:rPr>
          <w:rFonts w:cs="Times New Roman"/>
          <w:sz w:val="24"/>
          <w:szCs w:val="24"/>
        </w:rPr>
      </w:pPr>
    </w:p>
    <w:p w14:paraId="769B2A3C" w14:textId="77777777" w:rsidR="006B2B20" w:rsidRDefault="006B2B20">
      <w:pPr>
        <w:rPr>
          <w:rFonts w:cs="Times New Roman"/>
          <w:sz w:val="24"/>
          <w:szCs w:val="24"/>
        </w:rPr>
      </w:pPr>
    </w:p>
    <w:p w14:paraId="3607BA9D" w14:textId="77777777" w:rsidR="006B2B20" w:rsidRDefault="006B2B20">
      <w:pPr>
        <w:rPr>
          <w:rFonts w:cs="Times New Roman"/>
          <w:sz w:val="24"/>
          <w:szCs w:val="24"/>
        </w:rPr>
      </w:pPr>
    </w:p>
    <w:p w14:paraId="1F32F2E2" w14:textId="28E070B5" w:rsidR="006B2B20" w:rsidRPr="006B2B20" w:rsidRDefault="006B2B20" w:rsidP="006B2B2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 xml:space="preserve">Призови места заеха наши ученици и отличени в края на месец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януари.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Първо</w:t>
      </w:r>
      <w:proofErr w:type="spellEnd"/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място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своята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възрастова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категория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печели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третокласникът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Кристиян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Костадинов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Националния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рисунка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тема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"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си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добър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красиво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".</w:t>
      </w:r>
      <w:r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малката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Цветелина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proofErr w:type="spellStart"/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Барева</w:t>
      </w:r>
      <w:proofErr w:type="spellEnd"/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1.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клас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наградена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Поощрителна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грамота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награда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същия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</w:p>
    <w:p w14:paraId="009C78E2" w14:textId="77777777" w:rsidR="006B2B20" w:rsidRDefault="006B2B20" w:rsidP="006B2B20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Браво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малките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6B2B20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художници</w:t>
      </w:r>
      <w:r w:rsidRPr="006B2B20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!</w:t>
      </w:r>
    </w:p>
    <w:p w14:paraId="7F25FBAC" w14:textId="77777777" w:rsidR="006B2B20" w:rsidRDefault="006B2B20" w:rsidP="006B2B20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342C76D8" w14:textId="77777777" w:rsidR="006B2B20" w:rsidRPr="006B2B20" w:rsidRDefault="006B2B20" w:rsidP="006B2B20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403F7825" w14:textId="173D3ACF" w:rsidR="006B2B20" w:rsidRDefault="006B2B20" w:rsidP="006B2B20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2305D910" wp14:editId="05D7D135">
            <wp:extent cx="5760720" cy="5632997"/>
            <wp:effectExtent l="0" t="0" r="0" b="6350"/>
            <wp:docPr id="23" name="Картина 22" descr="Може да бъде изображение с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же да бъде изображение с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B269" w14:textId="77777777" w:rsidR="006B2B20" w:rsidRPr="006B2B20" w:rsidRDefault="006B2B20" w:rsidP="006B2B20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44B1E56B" w14:textId="6029C5FB" w:rsidR="006B2B20" w:rsidRPr="008208A3" w:rsidRDefault="006B2B20">
      <w:pPr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9D17FC" wp14:editId="70CA8404">
            <wp:extent cx="5760720" cy="7679360"/>
            <wp:effectExtent l="0" t="0" r="0" b="0"/>
            <wp:docPr id="21" name="Картина 20" descr="Може да бъде изображение с 2 души, дете, хора, които учат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оже да бъде изображение с 2 души, дете, хора, които учат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1D065" wp14:editId="5B20D371">
            <wp:extent cx="5760720" cy="7679360"/>
            <wp:effectExtent l="0" t="0" r="0" b="0"/>
            <wp:docPr id="19" name="Картина 18" descr="Може да бъде изображение с 2 души и д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же да бъде изображение с 2 души и дет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B20" w:rsidRPr="00820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335"/>
    <w:rsid w:val="00095B1F"/>
    <w:rsid w:val="00591247"/>
    <w:rsid w:val="006B2B20"/>
    <w:rsid w:val="008208A3"/>
    <w:rsid w:val="00825950"/>
    <w:rsid w:val="00A3148C"/>
    <w:rsid w:val="00D0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D17E4"/>
  <w15:chartTrackingRefBased/>
  <w15:docId w15:val="{E5AF567E-B1E3-46AA-84CF-7C30448A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08A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208A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820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4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3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2024-02-06T19:45:00Z</dcterms:created>
  <dcterms:modified xsi:type="dcterms:W3CDTF">2024-02-06T20:10:00Z</dcterms:modified>
</cp:coreProperties>
</file>